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5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ПАМЯТКА</w:t>
      </w:r>
    </w:p>
    <w:p w:rsidR="00000000" w:rsidRDefault="009635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«Безопасное поведение на улице»</w:t>
      </w:r>
    </w:p>
    <w:p w:rsidR="00000000" w:rsidRDefault="009635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Уважаемые родители!</w:t>
      </w:r>
    </w:p>
    <w:p w:rsidR="00000000" w:rsidRDefault="009635D9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Воспитывайте у ребенка привычку быть внимательным на улице, осторожным и осмотрительным. Ваш ребенок уже знает определенные правила и должен их выполнять.</w:t>
      </w:r>
    </w:p>
    <w:p w:rsidR="00000000" w:rsidRDefault="009635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Ходить по тротуару следует с правой сто</w:t>
      </w:r>
      <w:r>
        <w:rPr>
          <w:rFonts w:ascii="Courier New" w:hAnsi="Courier New" w:cs="Courier New"/>
          <w:sz w:val="24"/>
          <w:szCs w:val="24"/>
        </w:rPr>
        <w:t>роны.</w:t>
      </w:r>
    </w:p>
    <w:p w:rsidR="00000000" w:rsidRDefault="009635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Необходимо подчиняться сигналу светофора. Нельзя переходить улицу на красный свет, даже если поблизости нет машин.</w:t>
      </w:r>
    </w:p>
    <w:p w:rsidR="00000000" w:rsidRDefault="009635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там, где тебе нужно перейти улицу, нет светофора, то надо внимательно посмотреть налево и направо, чтобы убедиться, что поблиз</w:t>
      </w:r>
      <w:r>
        <w:rPr>
          <w:rFonts w:ascii="Courier New" w:hAnsi="Courier New" w:cs="Courier New"/>
          <w:sz w:val="24"/>
          <w:szCs w:val="24"/>
        </w:rPr>
        <w:t>ости нет транспорта, и только потом можно переходить.</w:t>
      </w:r>
    </w:p>
    <w:p w:rsidR="00000000" w:rsidRDefault="009635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Переходить дорогу полагается только шагом.</w:t>
      </w:r>
    </w:p>
    <w:p w:rsidR="00000000" w:rsidRDefault="009635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транспорте нужно вести себя спокойно, разговаривать тихо, держаться за руку взрослого, чтобы не упасть.</w:t>
      </w:r>
    </w:p>
    <w:p w:rsidR="00000000" w:rsidRDefault="009635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Нельзя высовываться из окна автобуса, высовыват</w:t>
      </w:r>
      <w:r>
        <w:rPr>
          <w:rFonts w:ascii="Courier New" w:hAnsi="Courier New" w:cs="Courier New"/>
          <w:sz w:val="24"/>
          <w:szCs w:val="24"/>
        </w:rPr>
        <w:t>ь в окно руки.</w:t>
      </w:r>
    </w:p>
    <w:p w:rsidR="00000000" w:rsidRDefault="009635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Входить в транспорт и выходить из него можно, только когда он стоит.</w:t>
      </w:r>
    </w:p>
    <w:p w:rsidR="00000000" w:rsidRDefault="009635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Нельзя кататься по проезжей части улицы на велосипеде, роликах, самокате, играть на дороге в мяч.</w:t>
      </w:r>
    </w:p>
    <w:p w:rsidR="00000000" w:rsidRDefault="009635D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9635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Только ваша культура поведения, строгое выполнение правил дорожного д</w:t>
      </w:r>
      <w:r>
        <w:rPr>
          <w:rFonts w:ascii="Courier New" w:hAnsi="Courier New" w:cs="Courier New"/>
          <w:i/>
          <w:iCs/>
          <w:sz w:val="24"/>
          <w:szCs w:val="24"/>
        </w:rPr>
        <w:t>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sectPr w:rsidR="0000000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83F7"/>
    <w:multiLevelType w:val="multilevel"/>
    <w:tmpl w:val="52D39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303AE53A"/>
    <w:multiLevelType w:val="multilevel"/>
    <w:tmpl w:val="192573D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9DCDCC5"/>
    <w:multiLevelType w:val="multilevel"/>
    <w:tmpl w:val="5130E626"/>
    <w:lvl w:ilvl="0">
      <w:numFmt w:val="bullet"/>
      <w:lvlText w:val="·"/>
      <w:lvlJc w:val="left"/>
      <w:pPr>
        <w:tabs>
          <w:tab w:val="num" w:pos="36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F32C158"/>
    <w:multiLevelType w:val="multilevel"/>
    <w:tmpl w:val="195667D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7F18D43C"/>
    <w:multiLevelType w:val="multilevel"/>
    <w:tmpl w:val="59552871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35D9"/>
    <w:rsid w:val="0096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2016-01-20T09:29:00Z</dcterms:created>
  <dcterms:modified xsi:type="dcterms:W3CDTF">2016-01-20T09:29:00Z</dcterms:modified>
</cp:coreProperties>
</file>